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38" w:before="79" w:after="0"/>
        <w:ind w:firstLine="14" w:left="6110" w:right="114"/>
        <w:jc w:val="both"/>
        <w:rPr>
          <w:rFonts w:ascii="Trebuchet MS" w:hAnsi="Trebuchet MS"/>
        </w:rPr>
      </w:pPr>
      <w:r>
        <w:rPr>
          <w:rFonts w:ascii="Trebuchet MS" w:hAnsi="Trebuchet MS"/>
          <w:color w:val="282828"/>
          <w:sz w:val="20"/>
        </w:rPr>
        <w:t>Załącznik nr 3 do Regulaminu Mieszkania treningowego dla osób opuszczających pieczę zastępczą</w:t>
      </w:r>
    </w:p>
    <w:p>
      <w:pPr>
        <w:pStyle w:val="BodyText"/>
        <w:rPr>
          <w:rFonts w:ascii="Trebuchet MS" w:hAnsi="Trebuchet MS"/>
        </w:rPr>
      </w:pPr>
      <w:r>
        <w:rPr>
          <w:rFonts w:ascii="Trebuchet MS" w:hAnsi="Trebuchet MS"/>
        </w:rPr>
      </w:r>
    </w:p>
    <w:p>
      <w:pPr>
        <w:pStyle w:val="BodyText"/>
        <w:spacing w:before="6" w:after="0"/>
        <w:rPr>
          <w:rFonts w:ascii="Trebuchet MS" w:hAnsi="Trebuchet MS"/>
        </w:rPr>
      </w:pPr>
      <w:r>
        <w:rPr>
          <w:rFonts w:ascii="Trebuchet MS" w:hAnsi="Trebuchet MS"/>
        </w:rPr>
      </w:r>
    </w:p>
    <w:p>
      <w:pPr>
        <w:pStyle w:val="Heading5"/>
        <w:ind w:left="3355" w:right="3103"/>
        <w:rPr>
          <w:rFonts w:ascii="Trebuchet MS" w:hAnsi="Trebuchet MS"/>
        </w:rPr>
      </w:pPr>
      <w:r>
        <w:rPr>
          <w:rFonts w:ascii="Trebuchet MS" w:hAnsi="Trebuchet MS"/>
          <w:color w:val="282828"/>
          <w:w w:val="95"/>
        </w:rPr>
        <w:t xml:space="preserve">PROTOKÓŁ ZDAWCZO </w:t>
      </w:r>
      <w:r>
        <w:rPr>
          <w:rFonts w:ascii="Trebuchet MS" w:hAnsi="Trebuchet MS"/>
          <w:b w:val="false"/>
          <w:color w:val="282828"/>
          <w:w w:val="95"/>
        </w:rPr>
        <w:t xml:space="preserve">- </w:t>
      </w:r>
      <w:r>
        <w:rPr>
          <w:rFonts w:ascii="Trebuchet MS" w:hAnsi="Trebuchet MS"/>
          <w:color w:val="282828"/>
          <w:w w:val="95"/>
        </w:rPr>
        <w:t>ODBIORCZY</w:t>
      </w:r>
    </w:p>
    <w:p>
      <w:pPr>
        <w:pStyle w:val="BodyText"/>
        <w:spacing w:before="8" w:after="0"/>
        <w:rPr>
          <w:rFonts w:ascii="Trebuchet MS" w:hAnsi="Trebuchet MS"/>
          <w:b/>
        </w:rPr>
      </w:pPr>
      <w:r>
        <w:rPr>
          <w:rFonts w:ascii="Trebuchet MS" w:hAnsi="Trebuchet MS"/>
          <w:b/>
        </w:rPr>
      </w:r>
    </w:p>
    <w:p>
      <w:pPr>
        <w:pStyle w:val="BodyText"/>
        <w:tabs>
          <w:tab w:val="clear" w:pos="720"/>
          <w:tab w:val="left" w:pos="4599" w:leader="dot"/>
        </w:tabs>
        <w:spacing w:before="1" w:after="0"/>
        <w:ind w:left="420" w:right="0"/>
        <w:rPr>
          <w:rFonts w:ascii="Trebuchet MS" w:hAnsi="Trebuchet MS"/>
        </w:rPr>
      </w:pPr>
      <w:r>
        <w:rPr>
          <w:rFonts w:ascii="Trebuchet MS" w:hAnsi="Trebuchet MS"/>
          <w:color w:val="282828"/>
        </w:rPr>
        <w:t>sporządzony</w:t>
      </w:r>
      <w:r>
        <w:rPr>
          <w:rFonts w:ascii="Trebuchet MS" w:hAnsi="Trebuchet MS"/>
          <w:color w:val="282828"/>
          <w:spacing w:val="14"/>
        </w:rPr>
        <w:t xml:space="preserve"> </w:t>
      </w:r>
      <w:r>
        <w:rPr>
          <w:rFonts w:ascii="Trebuchet MS" w:hAnsi="Trebuchet MS"/>
          <w:color w:val="282828"/>
        </w:rPr>
        <w:t>w</w:t>
      </w:r>
      <w:r>
        <w:rPr>
          <w:rFonts w:ascii="Trebuchet MS" w:hAnsi="Trebuchet MS"/>
          <w:color w:val="282828"/>
          <w:spacing w:val="-7"/>
        </w:rPr>
        <w:t xml:space="preserve"> </w:t>
      </w:r>
      <w:r>
        <w:rPr>
          <w:rFonts w:ascii="Trebuchet MS" w:hAnsi="Trebuchet MS"/>
          <w:color w:val="282828"/>
        </w:rPr>
        <w:t>dniu</w:t>
        <w:tab/>
        <w:t>pomiędzy:</w:t>
      </w:r>
    </w:p>
    <w:p>
      <w:pPr>
        <w:pStyle w:val="BodyText"/>
        <w:spacing w:before="3" w:after="0"/>
        <w:rPr>
          <w:rFonts w:ascii="Trebuchet MS" w:hAnsi="Trebuchet MS"/>
          <w:sz w:val="27"/>
        </w:rPr>
      </w:pPr>
      <w:r>
        <w:rPr>
          <w:rFonts w:ascii="Trebuchet MS" w:hAnsi="Trebuchet MS"/>
          <w:sz w:val="27"/>
        </w:rPr>
      </w:r>
    </w:p>
    <w:p>
      <w:pPr>
        <w:pStyle w:val="Normal"/>
        <w:spacing w:before="0" w:after="0"/>
        <w:ind w:hanging="0" w:left="421" w:right="0"/>
        <w:jc w:val="left"/>
        <w:rPr>
          <w:rFonts w:ascii="Trebuchet MS" w:hAnsi="Trebuchet MS"/>
        </w:rPr>
      </w:pPr>
      <w:r>
        <w:rPr>
          <w:rFonts w:ascii="Trebuchet MS" w:hAnsi="Trebuchet MS"/>
          <w:b/>
          <w:color w:val="282828"/>
          <w:sz w:val="21"/>
        </w:rPr>
        <w:t xml:space="preserve">Przekazującym </w:t>
      </w:r>
      <w:r>
        <w:rPr>
          <w:rFonts w:ascii="Trebuchet MS" w:hAnsi="Trebuchet MS"/>
          <w:color w:val="282828"/>
          <w:sz w:val="21"/>
        </w:rPr>
        <w:t>....................................................................................................</w:t>
      </w:r>
    </w:p>
    <w:p>
      <w:pPr>
        <w:pStyle w:val="Normal"/>
        <w:spacing w:before="34" w:after="0"/>
        <w:ind w:hanging="0" w:left="418" w:right="0"/>
        <w:jc w:val="left"/>
        <w:rPr>
          <w:rFonts w:ascii="Trebuchet MS" w:hAnsi="Trebuchet MS"/>
        </w:rPr>
      </w:pPr>
      <w:r>
        <w:rPr>
          <w:rFonts w:ascii="Trebuchet MS" w:hAnsi="Trebuchet MS"/>
          <w:color w:val="282828"/>
          <w:w w:val="97"/>
          <w:sz w:val="25"/>
        </w:rPr>
        <w:t>a</w:t>
      </w:r>
    </w:p>
    <w:p>
      <w:pPr>
        <w:pStyle w:val="Normal"/>
        <w:spacing w:before="52" w:after="0"/>
        <w:ind w:hanging="0" w:left="416" w:right="0"/>
        <w:jc w:val="left"/>
        <w:rPr>
          <w:rFonts w:ascii="Trebuchet MS" w:hAnsi="Trebuchet MS"/>
        </w:rPr>
      </w:pPr>
      <w:r>
        <w:rPr>
          <w:rFonts w:ascii="Trebuchet MS" w:hAnsi="Trebuchet MS"/>
          <w:b/>
          <w:color w:val="282828"/>
          <w:sz w:val="21"/>
        </w:rPr>
        <w:t xml:space="preserve">Przyjmującym </w:t>
      </w:r>
      <w:r>
        <w:rPr>
          <w:rFonts w:ascii="Trebuchet MS" w:hAnsi="Trebuchet MS"/>
          <w:color w:val="282828"/>
          <w:sz w:val="21"/>
        </w:rPr>
        <w:t>...................................................................................................</w:t>
      </w:r>
    </w:p>
    <w:p>
      <w:pPr>
        <w:pStyle w:val="BodyText"/>
        <w:spacing w:before="3" w:after="0"/>
        <w:rPr>
          <w:rFonts w:ascii="Trebuchet MS" w:hAnsi="Trebuchet MS"/>
          <w:sz w:val="31"/>
        </w:rPr>
      </w:pPr>
      <w:r>
        <w:rPr>
          <w:rFonts w:ascii="Trebuchet MS" w:hAnsi="Trebuchet MS"/>
          <w:sz w:val="31"/>
        </w:rPr>
      </w:r>
    </w:p>
    <w:p>
      <w:pPr>
        <w:pStyle w:val="BodyText"/>
        <w:ind w:left="410" w:right="0"/>
        <w:rPr>
          <w:rFonts w:ascii="Trebuchet MS" w:hAnsi="Trebuchet MS"/>
        </w:rPr>
      </w:pPr>
      <w:r>
        <w:rPr>
          <w:rFonts w:ascii="Trebuchet MS" w:hAnsi="Trebuchet MS"/>
          <w:color w:val="282828"/>
          <w:w w:val="105"/>
        </w:rPr>
        <w:t>o następującej treści:</w:t>
      </w:r>
    </w:p>
    <w:p>
      <w:pPr>
        <w:pStyle w:val="BodyText"/>
        <w:spacing w:before="7" w:after="0"/>
        <w:rPr>
          <w:rFonts w:ascii="Trebuchet MS" w:hAnsi="Trebuchet MS"/>
          <w:sz w:val="30"/>
        </w:rPr>
      </w:pPr>
      <w:r>
        <w:rPr>
          <w:rFonts w:ascii="Trebuchet MS" w:hAnsi="Trebuchet MS"/>
          <w:sz w:val="30"/>
        </w:rPr>
      </w:r>
    </w:p>
    <w:p>
      <w:pPr>
        <w:pStyle w:val="Normal"/>
        <w:spacing w:before="0" w:after="0"/>
        <w:ind w:hanging="0" w:left="5092" w:right="0"/>
        <w:jc w:val="both"/>
        <w:rPr>
          <w:rFonts w:ascii="Trebuchet MS" w:hAnsi="Trebuchet MS"/>
        </w:rPr>
      </w:pPr>
      <w:r>
        <w:rPr>
          <w:rFonts w:ascii="Trebuchet MS" w:hAnsi="Trebuchet MS"/>
          <w:color w:val="282828"/>
          <w:w w:val="105"/>
          <w:sz w:val="18"/>
        </w:rPr>
        <w:t xml:space="preserve">§ </w:t>
      </w:r>
      <w:r>
        <w:rPr>
          <w:rFonts w:ascii="Trebuchet MS" w:hAnsi="Trebuchet MS"/>
          <w:b/>
          <w:color w:val="282828"/>
          <w:w w:val="105"/>
          <w:sz w:val="21"/>
        </w:rPr>
        <w:t>1</w:t>
      </w:r>
    </w:p>
    <w:p>
      <w:pPr>
        <w:pStyle w:val="BodyText"/>
        <w:spacing w:lineRule="auto" w:line="269" w:before="76" w:after="0"/>
        <w:ind w:hanging="2" w:left="411" w:right="154"/>
        <w:jc w:val="both"/>
        <w:rPr>
          <w:rFonts w:ascii="Trebuchet MS" w:hAnsi="Trebuchet MS"/>
        </w:rPr>
      </w:pPr>
      <w:r>
        <w:rPr>
          <w:rFonts w:ascii="Trebuchet MS" w:hAnsi="Trebuchet MS"/>
          <w:color w:val="282828"/>
        </w:rPr>
        <w:t>Przekazujący oddaje, a Przyjmujący przyjmuje do użytkowania pokój mieszkalny  mieszczący  się w budynku, oraz pomieszczenia do wspólnego użytkowania w Słupsku przy ul. Lutosławskiego 21/3</w:t>
      </w:r>
      <w:r>
        <w:rPr>
          <w:rFonts w:ascii="Trebuchet MS" w:hAnsi="Trebuchet MS"/>
          <w:b/>
          <w:color w:val="282828"/>
          <w:sz w:val="23"/>
        </w:rPr>
        <w:t xml:space="preserve"> </w:t>
      </w:r>
      <w:r>
        <w:rPr>
          <w:rFonts w:ascii="Trebuchet MS" w:hAnsi="Trebuchet MS"/>
          <w:color w:val="282828"/>
        </w:rPr>
        <w:t xml:space="preserve">a wraz z wyposażeniem wyszczególnionym w </w:t>
      </w:r>
      <w:r>
        <w:rPr>
          <w:rFonts w:ascii="Trebuchet MS" w:hAnsi="Trebuchet MS"/>
          <w:color w:val="282828"/>
          <w:sz w:val="18"/>
        </w:rPr>
        <w:t xml:space="preserve">§ </w:t>
      </w:r>
      <w:r>
        <w:rPr>
          <w:rFonts w:ascii="Trebuchet MS" w:hAnsi="Trebuchet MS"/>
          <w:color w:val="282828"/>
        </w:rPr>
        <w:t>2 i 3 niniejszego</w:t>
      </w:r>
      <w:r>
        <w:rPr>
          <w:rFonts w:ascii="Trebuchet MS" w:hAnsi="Trebuchet MS"/>
          <w:color w:val="282828"/>
          <w:spacing w:val="48"/>
        </w:rPr>
        <w:t xml:space="preserve"> </w:t>
      </w:r>
      <w:r>
        <w:rPr>
          <w:rFonts w:ascii="Trebuchet MS" w:hAnsi="Trebuchet MS"/>
          <w:color w:val="282828"/>
        </w:rPr>
        <w:t>protokołu.</w:t>
      </w:r>
    </w:p>
    <w:p>
      <w:pPr>
        <w:pStyle w:val="BodyText"/>
        <w:spacing w:lineRule="auto" w:line="278" w:before="17" w:after="0"/>
        <w:ind w:firstLine="1" w:left="398" w:right="162"/>
        <w:jc w:val="both"/>
        <w:rPr>
          <w:rFonts w:ascii="Trebuchet MS" w:hAnsi="Trebuchet MS"/>
        </w:rPr>
      </w:pPr>
      <w:r>
        <w:rPr>
          <w:rFonts w:ascii="Trebuchet MS" w:hAnsi="Trebuchet MS"/>
          <w:color w:val="282828"/>
        </w:rPr>
        <w:t>Pomieszczenia do wspólnego użytkowania przez użytkowników Mieszkania treningowego dla usamodzielnianych wychowanków pieczy zastępczej to: dwie łazienki, salon z kuchnią, przedpokój, dwa pomieszczenia gospodarcze.</w:t>
      </w:r>
    </w:p>
    <w:p>
      <w:pPr>
        <w:pStyle w:val="BodyText"/>
        <w:spacing w:lineRule="auto" w:line="274"/>
        <w:ind w:hanging="21" w:left="402" w:right="170"/>
        <w:jc w:val="both"/>
        <w:rPr>
          <w:rFonts w:ascii="Trebuchet MS" w:hAnsi="Trebuchet MS"/>
        </w:rPr>
      </w:pPr>
      <w:r>
        <w:rPr>
          <w:rFonts w:ascii="Trebuchet MS" w:hAnsi="Trebuchet MS"/>
          <w:color w:val="282828"/>
        </w:rPr>
        <w:t>Mieszkanie treningowe dla usamodzielnianych wychowanków pieczy zastępczej wyposażone jest  w instalację wodną, kanalizacyjną, elektryczną oraz centralne</w:t>
      </w:r>
      <w:r>
        <w:rPr>
          <w:rFonts w:ascii="Trebuchet MS" w:hAnsi="Trebuchet MS"/>
          <w:color w:val="282828"/>
          <w:spacing w:val="-10"/>
        </w:rPr>
        <w:t xml:space="preserve"> </w:t>
      </w:r>
      <w:r>
        <w:rPr>
          <w:rFonts w:ascii="Trebuchet MS" w:hAnsi="Trebuchet MS"/>
          <w:color w:val="282828"/>
        </w:rPr>
        <w:t>ogrzewanie.</w:t>
      </w:r>
    </w:p>
    <w:p>
      <w:pPr>
        <w:pStyle w:val="BodyText"/>
        <w:spacing w:before="1" w:after="0"/>
        <w:rPr>
          <w:rFonts w:ascii="Trebuchet MS" w:hAnsi="Trebuchet MS"/>
          <w:sz w:val="18"/>
        </w:rPr>
      </w:pPr>
      <w:r>
        <w:rPr>
          <w:rFonts w:ascii="Trebuchet MS" w:hAnsi="Trebuchet MS"/>
          <w:sz w:val="18"/>
        </w:rPr>
      </w:r>
    </w:p>
    <w:p>
      <w:pPr>
        <w:pStyle w:val="Heading4"/>
        <w:ind w:left="3285" w:right="3103"/>
        <w:rPr>
          <w:rFonts w:ascii="Trebuchet MS" w:hAnsi="Trebuchet MS"/>
        </w:rPr>
      </w:pPr>
      <w:r>
        <w:rPr>
          <w:rFonts w:ascii="Trebuchet MS" w:hAnsi="Trebuchet MS"/>
          <w:color w:val="282828"/>
        </w:rPr>
        <w:t>§2</w:t>
      </w:r>
    </w:p>
    <w:p>
      <w:pPr>
        <w:pStyle w:val="BodyText"/>
        <w:spacing w:lineRule="exact" w:line="176" w:before="34" w:after="0"/>
        <w:ind w:left="390" w:right="0"/>
        <w:rPr>
          <w:rFonts w:ascii="Trebuchet MS" w:hAnsi="Trebuchet MS"/>
        </w:rPr>
      </w:pPr>
      <w:r>
        <w:rPr>
          <w:rFonts w:ascii="Trebuchet MS" w:hAnsi="Trebuchet MS"/>
          <w:color w:val="282828"/>
        </w:rPr>
        <w:t>Do bezpośredniego użytkowania przekazano:</w:t>
      </w:r>
    </w:p>
    <w:p>
      <w:pPr>
        <w:pStyle w:val="Heading2"/>
        <w:spacing w:lineRule="exact" w:line="358"/>
        <w:ind w:left="373" w:right="0"/>
        <w:rPr>
          <w:rFonts w:ascii="Trebuchet MS" w:hAnsi="Trebuchet MS"/>
        </w:rPr>
      </w:pPr>
      <w:r>
        <w:rPr>
          <w:rFonts w:ascii="Trebuchet MS" w:hAnsi="Trebuchet MS"/>
          <w:color w:val="282828"/>
          <w:w w:val="6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exact" w:line="356" w:before="0" w:after="0"/>
        <w:ind w:hanging="0" w:left="359" w:right="0"/>
        <w:jc w:val="left"/>
        <w:rPr>
          <w:rFonts w:ascii="Trebuchet MS" w:hAnsi="Trebuchet MS"/>
        </w:rPr>
      </w:pPr>
      <w:r>
        <w:rPr>
          <w:rFonts w:ascii="Trebuchet MS" w:hAnsi="Trebuchet MS"/>
          <w:color w:val="282828"/>
          <w:w w:val="50"/>
          <w:sz w:val="37"/>
        </w:rPr>
        <w:t>.................................................................................................................................................</w:t>
      </w:r>
      <w:r>
        <w:rPr>
          <w:rFonts w:ascii="Trebuchet MS" w:hAnsi="Trebuchet MS"/>
          <w:color w:val="282828"/>
          <w:w w:val="60"/>
          <w:sz w:val="37"/>
        </w:rPr>
        <w:t>..........................................................................................................................</w:t>
      </w:r>
    </w:p>
    <w:p>
      <w:pPr>
        <w:pStyle w:val="Heading4"/>
        <w:rPr>
          <w:rFonts w:ascii="Trebuchet MS" w:hAnsi="Trebuchet MS"/>
        </w:rPr>
      </w:pPr>
      <w:r>
        <w:rPr>
          <w:rFonts w:ascii="Trebuchet MS" w:hAnsi="Trebuchet MS"/>
          <w:color w:val="282828"/>
          <w:w w:val="65"/>
        </w:rPr>
        <w:t>§3</w:t>
      </w:r>
    </w:p>
    <w:p>
      <w:pPr>
        <w:pStyle w:val="BodyText"/>
        <w:spacing w:lineRule="exact" w:line="224" w:before="39" w:after="0"/>
        <w:ind w:left="376" w:right="0"/>
        <w:rPr>
          <w:rFonts w:ascii="Trebuchet MS" w:hAnsi="Trebuchet MS"/>
        </w:rPr>
      </w:pPr>
      <w:r>
        <w:rPr>
          <w:rFonts w:ascii="Trebuchet MS" w:hAnsi="Trebuchet MS"/>
          <w:color w:val="282828"/>
        </w:rPr>
        <w:t>Wyposażenie łazienek:</w:t>
      </w:r>
    </w:p>
    <w:p>
      <w:pPr>
        <w:pStyle w:val="Heading2"/>
        <w:spacing w:lineRule="exact" w:line="355"/>
        <w:ind w:left="354" w:right="0"/>
        <w:rPr>
          <w:rFonts w:ascii="Trebuchet MS" w:hAnsi="Trebuchet MS"/>
        </w:rPr>
      </w:pPr>
      <w:r>
        <w:rPr>
          <w:rFonts w:ascii="Trebuchet MS" w:hAnsi="Trebuchet MS"/>
          <w:color w:val="282828"/>
          <w:w w:val="60"/>
        </w:rPr>
        <w:t>............................................................................................................................................</w:t>
      </w:r>
    </w:p>
    <w:p>
      <w:pPr>
        <w:pStyle w:val="Normal"/>
        <w:spacing w:lineRule="exact" w:line="387" w:before="0" w:after="0"/>
        <w:ind w:hanging="0" w:left="352" w:right="0"/>
        <w:jc w:val="left"/>
        <w:rPr>
          <w:rFonts w:ascii="Trebuchet MS" w:hAnsi="Trebuchet MS"/>
        </w:rPr>
      </w:pPr>
      <w:r>
        <w:rPr>
          <w:rFonts w:ascii="Trebuchet MS" w:hAnsi="Trebuchet MS"/>
          <w:color w:val="282828"/>
          <w:w w:val="55"/>
          <w:sz w:val="34"/>
        </w:rPr>
        <w:t>.................................................................................................................................................</w:t>
      </w:r>
    </w:p>
    <w:p>
      <w:pPr>
        <w:pStyle w:val="BodyText"/>
        <w:spacing w:lineRule="exact" w:line="231" w:before="101" w:after="0"/>
        <w:ind w:left="367" w:right="0"/>
        <w:rPr>
          <w:rFonts w:ascii="Trebuchet MS" w:hAnsi="Trebuchet MS"/>
        </w:rPr>
      </w:pPr>
      <w:r>
        <w:rPr>
          <w:rFonts w:ascii="Trebuchet MS" w:hAnsi="Trebuchet MS"/>
          <w:color w:val="282828"/>
        </w:rPr>
        <w:t>Przedpokój:</w:t>
      </w:r>
    </w:p>
    <w:p>
      <w:pPr>
        <w:pStyle w:val="Heading2"/>
        <w:spacing w:lineRule="exact" w:line="346"/>
        <w:ind w:left="344" w:right="0"/>
        <w:rPr>
          <w:rFonts w:ascii="Trebuchet MS" w:hAnsi="Trebuchet MS"/>
        </w:rPr>
      </w:pPr>
      <w:r>
        <w:rPr>
          <w:rFonts w:ascii="Trebuchet MS" w:hAnsi="Trebuchet MS"/>
          <w:color w:val="282828"/>
          <w:w w:val="6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lineRule="exact" w:line="210" w:before="6" w:after="0"/>
        <w:ind w:left="366" w:right="0"/>
        <w:rPr>
          <w:rFonts w:ascii="Trebuchet MS" w:hAnsi="Trebuchet MS"/>
          <w:color w:val="282828"/>
          <w:w w:val="50"/>
        </w:rPr>
      </w:pPr>
      <w:r>
        <w:rPr>
          <w:rFonts w:ascii="Trebuchet MS" w:hAnsi="Trebuchet MS"/>
          <w:color w:val="282828"/>
          <w:w w:val="50"/>
        </w:rPr>
      </w:r>
    </w:p>
    <w:p>
      <w:pPr>
        <w:pStyle w:val="BodyText"/>
        <w:spacing w:lineRule="exact" w:line="210" w:before="6" w:after="0"/>
        <w:ind w:left="366" w:right="0"/>
        <w:rPr>
          <w:rFonts w:ascii="Trebuchet MS" w:hAnsi="Trebuchet MS"/>
          <w:color w:val="282828"/>
        </w:rPr>
      </w:pPr>
      <w:r>
        <w:rPr>
          <w:rFonts w:ascii="Trebuchet MS" w:hAnsi="Trebuchet MS"/>
          <w:color w:val="282828"/>
        </w:rPr>
        <w:t>Wyposażenie salonu z kuchnią:</w:t>
      </w:r>
    </w:p>
    <w:p>
      <w:pPr>
        <w:pStyle w:val="Heading1"/>
        <w:spacing w:lineRule="exact" w:line="382"/>
        <w:ind w:left="335" w:right="0"/>
        <w:rPr>
          <w:rFonts w:ascii="Trebuchet MS" w:hAnsi="Trebuchet MS"/>
        </w:rPr>
      </w:pPr>
      <w:r>
        <w:rPr>
          <w:rFonts w:ascii="Trebuchet MS" w:hAnsi="Trebuchet MS"/>
          <w:color w:val="282828"/>
          <w:w w:val="50"/>
        </w:rPr>
        <w:t>.................................................................................................................................................</w:t>
      </w:r>
    </w:p>
    <w:p>
      <w:pPr>
        <w:pStyle w:val="Heading2"/>
        <w:spacing w:before="1" w:after="0"/>
        <w:rPr>
          <w:rFonts w:ascii="Trebuchet MS" w:hAnsi="Trebuchet MS"/>
        </w:rPr>
      </w:pPr>
      <w:r>
        <w:rPr>
          <w:rFonts w:ascii="Trebuchet MS" w:hAnsi="Trebuchet MS"/>
          <w:color w:val="282828"/>
          <w:w w:val="60"/>
        </w:rPr>
        <w:t>............................................................................................................................................</w:t>
      </w:r>
    </w:p>
    <w:p>
      <w:pPr>
        <w:pStyle w:val="BodyText"/>
        <w:spacing w:before="111" w:after="0"/>
        <w:ind w:left="352" w:right="0"/>
        <w:rPr>
          <w:rFonts w:ascii="Trebuchet MS" w:hAnsi="Trebuchet MS"/>
        </w:rPr>
      </w:pPr>
      <w:r>
        <w:rPr>
          <w:rFonts w:ascii="Trebuchet MS" w:hAnsi="Trebuchet MS"/>
          <w:color w:val="282828"/>
        </w:rPr>
        <w:t>Pomieszczenia gospodarcze:</w:t>
      </w:r>
    </w:p>
    <w:p>
      <w:pPr>
        <w:pStyle w:val="Normal"/>
        <w:spacing w:lineRule="exact" w:line="358" w:before="0" w:after="0"/>
        <w:ind w:hanging="0" w:left="325" w:right="0"/>
        <w:jc w:val="left"/>
        <w:rPr>
          <w:rFonts w:ascii="Trebuchet MS" w:hAnsi="Trebuchet MS"/>
        </w:rPr>
        <w:sectPr>
          <w:type w:val="nextPage"/>
          <w:pgSz w:w="11906" w:h="16838"/>
          <w:pgMar w:left="900" w:right="760" w:gutter="0" w:header="0" w:top="1480" w:footer="0" w:bottom="280"/>
          <w:pgNumType w:fmt="decimal"/>
          <w:formProt w:val="false"/>
          <w:textDirection w:val="lrTb"/>
          <w:docGrid w:type="default" w:linePitch="100" w:charSpace="0"/>
        </w:sectPr>
      </w:pPr>
      <w:r>
        <w:rPr>
          <w:rFonts w:ascii="Trebuchet MS" w:hAnsi="Trebuchet MS"/>
          <w:color w:val="282828"/>
          <w:w w:val="50"/>
          <w:sz w:val="37"/>
        </w:rPr>
        <w:t>.................................................................................................................................................</w:t>
      </w:r>
      <w:r>
        <w:rPr>
          <w:rFonts w:ascii="Trebuchet MS" w:hAnsi="Trebuchet MS"/>
          <w:color w:val="282828"/>
          <w:w w:val="60"/>
          <w:sz w:val="37"/>
        </w:rPr>
        <w:t>..........................................................................................................................</w:t>
      </w:r>
    </w:p>
    <w:p>
      <w:pPr>
        <w:pStyle w:val="Normal"/>
        <w:spacing w:lineRule="exact" w:line="284" w:before="72" w:after="0"/>
        <w:ind w:hanging="0" w:left="2709" w:right="3103"/>
        <w:jc w:val="center"/>
        <w:rPr>
          <w:rFonts w:ascii="Trebuchet MS" w:hAnsi="Trebuchet MS"/>
        </w:rPr>
      </w:pPr>
      <w:r>
        <w:rPr>
          <w:rFonts w:ascii="Trebuchet MS" w:hAnsi="Trebuchet MS"/>
          <w:i/>
          <w:color w:val="484848"/>
          <w:w w:val="105"/>
          <w:sz w:val="26"/>
        </w:rPr>
        <w:t>§4</w:t>
      </w:r>
    </w:p>
    <w:p>
      <w:pPr>
        <w:pStyle w:val="BodyText"/>
        <w:spacing w:lineRule="auto" w:line="293"/>
        <w:ind w:firstLine="7" w:left="107" w:right="484"/>
        <w:jc w:val="both"/>
        <w:rPr>
          <w:rFonts w:ascii="Trebuchet MS" w:hAnsi="Trebuchet MS"/>
        </w:rPr>
      </w:pPr>
      <w:r>
        <w:rPr>
          <w:rFonts w:ascii="Trebuchet MS" w:hAnsi="Trebuchet MS"/>
          <w:color w:val="484848"/>
        </w:rPr>
        <w:t>Z momentem podpisania niniejszego protokołu przyjmujący przejmuje na siebie całość obowiązków i zobowiązań dotyczących użytkowania Mieszkania treningowego dla usamodzielnianych wychowanków pieczy zastępczej, wynikających z Regulaminu Mieszkania treningowego.</w:t>
      </w:r>
    </w:p>
    <w:p>
      <w:pPr>
        <w:pStyle w:val="BodyText"/>
        <w:spacing w:before="6" w:after="0"/>
        <w:rPr>
          <w:rFonts w:ascii="Trebuchet MS" w:hAnsi="Trebuchet MS"/>
          <w:sz w:val="25"/>
        </w:rPr>
      </w:pPr>
      <w:r>
        <w:rPr>
          <w:rFonts w:ascii="Trebuchet MS" w:hAnsi="Trebuchet MS"/>
          <w:sz w:val="25"/>
        </w:rPr>
      </w:r>
    </w:p>
    <w:p>
      <w:pPr>
        <w:pStyle w:val="Normal"/>
        <w:spacing w:before="0" w:after="0"/>
        <w:ind w:hanging="0" w:left="2681" w:right="3103"/>
        <w:jc w:val="center"/>
        <w:rPr>
          <w:rFonts w:ascii="Trebuchet MS" w:hAnsi="Trebuchet MS"/>
        </w:rPr>
      </w:pPr>
      <w:r>
        <w:rPr>
          <w:rFonts w:ascii="Trebuchet MS" w:hAnsi="Trebuchet MS"/>
          <w:b/>
          <w:color w:val="484848"/>
          <w:sz w:val="23"/>
        </w:rPr>
        <w:t>§5</w:t>
      </w:r>
    </w:p>
    <w:p>
      <w:pPr>
        <w:pStyle w:val="BodyText"/>
        <w:spacing w:lineRule="auto" w:line="295" w:before="42" w:after="0"/>
        <w:ind w:firstLine="1" w:left="105" w:right="503"/>
        <w:jc w:val="both"/>
        <w:rPr>
          <w:rFonts w:ascii="Trebuchet MS" w:hAnsi="Trebuchet MS"/>
        </w:rPr>
      </w:pPr>
      <w:r>
        <w:rPr>
          <w:rFonts w:ascii="Trebuchet MS" w:hAnsi="Trebuchet MS"/>
          <w:color w:val="484848"/>
        </w:rPr>
        <w:t>Niniejszy protokół sporządzono w dwóch jednobrzmiących egzemplarzach, po jednym dla każdej ze stron.</w:t>
      </w:r>
    </w:p>
    <w:p>
      <w:pPr>
        <w:pStyle w:val="BodyText"/>
        <w:rPr>
          <w:rFonts w:ascii="Trebuchet MS" w:hAnsi="Trebuchet MS"/>
          <w:sz w:val="24"/>
        </w:rPr>
      </w:pPr>
      <w:r>
        <w:rPr>
          <w:rFonts w:ascii="Trebuchet MS" w:hAnsi="Trebuchet MS"/>
          <w:sz w:val="24"/>
        </w:rPr>
      </w:r>
    </w:p>
    <w:p>
      <w:pPr>
        <w:pStyle w:val="BodyText"/>
        <w:rPr>
          <w:rFonts w:ascii="Trebuchet MS" w:hAnsi="Trebuchet MS"/>
          <w:sz w:val="24"/>
        </w:rPr>
      </w:pPr>
      <w:r>
        <w:rPr>
          <w:rFonts w:ascii="Trebuchet MS" w:hAnsi="Trebuchet MS"/>
          <w:sz w:val="24"/>
        </w:rPr>
      </w:r>
    </w:p>
    <w:p>
      <w:pPr>
        <w:pStyle w:val="BodyText"/>
        <w:rPr>
          <w:rFonts w:ascii="Trebuchet MS" w:hAnsi="Trebuchet MS"/>
          <w:sz w:val="24"/>
        </w:rPr>
      </w:pPr>
      <w:r>
        <w:rPr>
          <w:rFonts w:ascii="Trebuchet MS" w:hAnsi="Trebuchet MS"/>
          <w:sz w:val="24"/>
        </w:rPr>
      </w:r>
    </w:p>
    <w:p>
      <w:pPr>
        <w:pStyle w:val="BodyText"/>
        <w:spacing w:before="2" w:after="0"/>
        <w:rPr>
          <w:rFonts w:ascii="Trebuchet MS" w:hAnsi="Trebuchet MS"/>
          <w:sz w:val="25"/>
        </w:rPr>
      </w:pPr>
      <w:r>
        <w:rPr>
          <w:rFonts w:ascii="Trebuchet MS" w:hAnsi="Trebuchet MS"/>
          <w:sz w:val="25"/>
        </w:rPr>
      </w:r>
    </w:p>
    <w:p>
      <w:pPr>
        <w:pStyle w:val="Heading5"/>
        <w:tabs>
          <w:tab w:val="clear" w:pos="720"/>
          <w:tab w:val="left" w:pos="6693" w:leader="none"/>
        </w:tabs>
        <w:jc w:val="both"/>
        <w:rPr>
          <w:rFonts w:ascii="Trebuchet MS" w:hAnsi="Trebuchet MS"/>
        </w:rPr>
      </w:pPr>
      <w:r>
        <w:rPr>
          <w:rFonts w:ascii="Trebuchet MS" w:hAnsi="Trebuchet MS"/>
          <w:color w:val="212121"/>
          <w:w w:val="85"/>
        </w:rPr>
        <w:t>STRONA</w:t>
      </w:r>
      <w:r>
        <w:rPr>
          <w:rFonts w:ascii="Trebuchet MS" w:hAnsi="Trebuchet MS"/>
          <w:color w:val="212121"/>
          <w:spacing w:val="-13"/>
          <w:w w:val="85"/>
        </w:rPr>
        <w:t xml:space="preserve"> </w:t>
      </w:r>
      <w:r>
        <w:rPr>
          <w:rFonts w:ascii="Trebuchet MS" w:hAnsi="Trebuchet MS"/>
          <w:color w:val="212121"/>
          <w:w w:val="85"/>
        </w:rPr>
        <w:t>PRZEKAZUJĄCA:</w:t>
        <w:tab/>
      </w:r>
      <w:r>
        <w:rPr>
          <w:rFonts w:ascii="Trebuchet MS" w:hAnsi="Trebuchet MS"/>
          <w:color w:val="212121"/>
          <w:w w:val="95"/>
        </w:rPr>
        <w:t>STRONA</w:t>
      </w:r>
      <w:r>
        <w:rPr>
          <w:rFonts w:ascii="Trebuchet MS" w:hAnsi="Trebuchet MS"/>
          <w:color w:val="212121"/>
          <w:spacing w:val="-8"/>
          <w:w w:val="95"/>
        </w:rPr>
        <w:t xml:space="preserve"> </w:t>
      </w:r>
      <w:r>
        <w:rPr>
          <w:rFonts w:ascii="Trebuchet MS" w:hAnsi="Trebuchet MS"/>
          <w:color w:val="212121"/>
          <w:w w:val="95"/>
        </w:rPr>
        <w:t>PRZYJMUJĄCA:</w:t>
      </w:r>
    </w:p>
    <w:sectPr>
      <w:type w:val="nextPage"/>
      <w:pgSz w:w="11906" w:h="16838"/>
      <w:pgMar w:left="900" w:right="760" w:gutter="0" w:header="0" w:top="1120" w:footer="0" w:bottom="2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swiss"/>
    <w:pitch w:val="variable"/>
  </w:font>
  <w:font w:name="Courier New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Trebuchet MS"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ulTrailSpace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uiPriority w:val="1"/>
    <w:qFormat/>
    <w:pPr>
      <w:spacing w:lineRule="exact" w:line="356"/>
      <w:ind w:left="325"/>
      <w:outlineLvl w:val="1"/>
    </w:pPr>
    <w:rPr>
      <w:rFonts w:ascii="Arial" w:hAnsi="Arial" w:eastAsia="Arial" w:cs="Arial"/>
      <w:sz w:val="37"/>
      <w:szCs w:val="37"/>
    </w:rPr>
  </w:style>
  <w:style w:type="paragraph" w:styleId="Heading2">
    <w:name w:val="heading 2"/>
    <w:basedOn w:val="Normal"/>
    <w:uiPriority w:val="1"/>
    <w:qFormat/>
    <w:pPr>
      <w:ind w:left="335"/>
      <w:outlineLvl w:val="2"/>
    </w:pPr>
    <w:rPr>
      <w:rFonts w:ascii="Arial" w:hAnsi="Arial" w:eastAsia="Arial" w:cs="Arial"/>
      <w:sz w:val="32"/>
      <w:szCs w:val="32"/>
    </w:rPr>
  </w:style>
  <w:style w:type="paragraph" w:styleId="Heading3">
    <w:name w:val="heading 3"/>
    <w:basedOn w:val="Normal"/>
    <w:uiPriority w:val="1"/>
    <w:qFormat/>
    <w:pPr>
      <w:spacing w:before="18" w:after="0"/>
      <w:ind w:left="323"/>
      <w:outlineLvl w:val="3"/>
    </w:pPr>
    <w:rPr>
      <w:rFonts w:ascii="Arial" w:hAnsi="Arial" w:eastAsia="Arial" w:cs="Arial"/>
      <w:sz w:val="31"/>
      <w:szCs w:val="31"/>
    </w:rPr>
  </w:style>
  <w:style w:type="paragraph" w:styleId="Heading4">
    <w:name w:val="heading 4"/>
    <w:basedOn w:val="Normal"/>
    <w:uiPriority w:val="1"/>
    <w:qFormat/>
    <w:pPr>
      <w:spacing w:before="100" w:after="0"/>
      <w:ind w:left="3123" w:right="3103"/>
      <w:jc w:val="center"/>
      <w:outlineLvl w:val="4"/>
    </w:pPr>
    <w:rPr>
      <w:rFonts w:ascii="Courier New" w:hAnsi="Courier New" w:eastAsia="Courier New" w:cs="Courier New"/>
      <w:sz w:val="24"/>
      <w:szCs w:val="24"/>
    </w:rPr>
  </w:style>
  <w:style w:type="paragraph" w:styleId="Heading5">
    <w:name w:val="heading 5"/>
    <w:basedOn w:val="Normal"/>
    <w:uiPriority w:val="1"/>
    <w:qFormat/>
    <w:pPr>
      <w:ind w:left="106"/>
      <w:jc w:val="center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Arial" w:hAnsi="Arial" w:eastAsia="Arial" w:cs="Arial"/>
      <w:sz w:val="22"/>
      <w:szCs w:val="22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>
    <w:name w:val="Table Paragraph"/>
    <w:basedOn w:val="Normal"/>
    <w:uiPriority w:val="1"/>
    <w:qFormat/>
    <w:pPr/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LibreOffice/25.8.7.3$Windows_X86_64 LibreOffice_project/30742500f2d3eb4366ac312fa33d3dcabdb3eba5</Application>
  <AppVersion>15.0000</AppVersion>
  <Pages>2</Pages>
  <Words>175</Words>
  <Characters>3087</Characters>
  <CharactersWithSpaces>3234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2026-06-23T07:48:18Z</dcterms:created>
  <dc:creator/>
  <dc:description/>
  <dc:language>pl-PL</dc:language>
  <cp:lastModifiedBy/>
  <cp:lastPrinted>2026-06-24T09:29:37Z</cp:lastPrinted>
  <dcterms:modified xsi:type="dcterms:W3CDTF">2026-06-24T09:31:28Z</dcterms:modified>
  <cp:revision>2</cp:revision>
  <dc:subject/>
  <dc:title>SKM_C458 te25011414502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2025-01-14T00:00:00Z</vt:filetime>
  </property>
  <property fmtid="{D5CDD505-2E9C-101B-9397-08002B2CF9AE}" pid="3" name="Creator">
    <vt:lpwstr>KM_C458 test</vt:lpwstr>
  </property>
  <property fmtid="{D5CDD505-2E9C-101B-9397-08002B2CF9AE}" pid="4" name="LastSaved">
    <vt:filetime>2026-06-23T00:00:00Z</vt:filetime>
  </property>
</Properties>
</file>